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CB" w:rsidRDefault="00DB42CB">
      <w:r>
        <w:rPr>
          <w:noProof/>
          <w:lang w:eastAsia="ru-RU"/>
        </w:rPr>
        <w:drawing>
          <wp:inline distT="0" distB="0" distL="0" distR="0">
            <wp:extent cx="5899785" cy="8369239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836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CB" w:rsidRDefault="00DB42CB"/>
    <w:p w:rsidR="00DB42CB" w:rsidRDefault="00DB42CB"/>
    <w:p w:rsidR="00DB42CB" w:rsidRDefault="00DB42CB"/>
    <w:p w:rsidR="00DB42CB" w:rsidRDefault="00DB42CB"/>
    <w:p w:rsidR="00DB42CB" w:rsidRDefault="00DB42CB" w:rsidP="00DB42CB">
      <w:pPr>
        <w:pStyle w:val="af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45AD1" w:rsidRDefault="00DB42CB" w:rsidP="00DB42CB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 xml:space="preserve">       .  </w:t>
      </w:r>
      <w:r w:rsidR="00645AD1">
        <w:rPr>
          <w:rFonts w:ascii="Times New Roman" w:hAnsi="Times New Roman" w:cs="Times New Roman"/>
          <w:sz w:val="24"/>
          <w:szCs w:val="24"/>
          <w:lang w:val="ru-RU"/>
        </w:rPr>
        <w:t>Кабинет по изучению двум государственным языкам</w:t>
      </w:r>
    </w:p>
    <w:p w:rsidR="00E55540" w:rsidRPr="00E55540" w:rsidRDefault="00727BE8" w:rsidP="00727BE8">
      <w:pPr>
        <w:pStyle w:val="af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55540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гровая </w:t>
      </w:r>
      <w:r w:rsidRPr="00727BE8">
        <w:rPr>
          <w:rFonts w:ascii="Times New Roman" w:hAnsi="Times New Roman" w:cs="Times New Roman"/>
          <w:sz w:val="24"/>
          <w:szCs w:val="24"/>
          <w:lang w:val="ru-RU"/>
        </w:rPr>
        <w:t>площадка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860BE" w:rsidRPr="00330181" w:rsidRDefault="00B36957" w:rsidP="00F860BE">
      <w:pPr>
        <w:jc w:val="both"/>
      </w:pPr>
      <w:r w:rsidRPr="00365FC4">
        <w:tab/>
      </w:r>
      <w:r w:rsidR="00F860BE" w:rsidRPr="00330181">
        <w:t>1.7. Общие правила пользования воспитанниками Учреждения всеми объектами инфраструктуры:</w:t>
      </w:r>
    </w:p>
    <w:p w:rsidR="00F860BE" w:rsidRPr="00330181" w:rsidRDefault="00F860BE" w:rsidP="00F860BE">
      <w:pPr>
        <w:numPr>
          <w:ilvl w:val="0"/>
          <w:numId w:val="24"/>
        </w:numPr>
        <w:jc w:val="both"/>
      </w:pPr>
      <w:r w:rsidRPr="00330181">
        <w:t>посещение любого объекта возможно при сопровождении воспитанника сотрудниками Учреждения;</w:t>
      </w:r>
    </w:p>
    <w:p w:rsidR="00F860BE" w:rsidRPr="00330181" w:rsidRDefault="00F860BE" w:rsidP="00F860BE">
      <w:pPr>
        <w:numPr>
          <w:ilvl w:val="0"/>
          <w:numId w:val="24"/>
        </w:numPr>
        <w:jc w:val="both"/>
      </w:pPr>
      <w:r w:rsidRPr="00330181">
        <w:t>ответственные лица обязаны лично присутствовать при посещении объектов инфраструктуры, осуществлять контроль соблюдения воспитанниками установленных правил;</w:t>
      </w:r>
    </w:p>
    <w:p w:rsidR="00F860BE" w:rsidRPr="00330181" w:rsidRDefault="00F860BE" w:rsidP="00F860BE">
      <w:pPr>
        <w:numPr>
          <w:ilvl w:val="0"/>
          <w:numId w:val="24"/>
        </w:numPr>
        <w:jc w:val="both"/>
      </w:pPr>
      <w:r w:rsidRPr="00330181">
        <w:t>ответственные лица обязаны соблюдать должностные инструкции, правила техники безопасности и иные правила охраны труда.</w:t>
      </w:r>
    </w:p>
    <w:p w:rsidR="00F860BE" w:rsidRPr="00330181" w:rsidRDefault="00F860BE" w:rsidP="00F860BE">
      <w:pPr>
        <w:jc w:val="both"/>
      </w:pPr>
      <w:r w:rsidRPr="00330181">
        <w:tab/>
        <w:t>1.8. Воспитанники обладают неотъемлемым правом на охрану здоровья, пользование лечебно-оздоровительной инфраструктурой, объектами культуры и объектами спорта.</w:t>
      </w:r>
    </w:p>
    <w:p w:rsidR="00F860BE" w:rsidRPr="00330181" w:rsidRDefault="00F860BE" w:rsidP="00F860BE">
      <w:pPr>
        <w:ind w:firstLine="708"/>
        <w:jc w:val="both"/>
      </w:pPr>
      <w:r w:rsidRPr="00330181">
        <w:t>Это право в Учреждении   обеспечивается охраной быта, отдыха, воспитания и обучения, лечебно-оздоровительной инфраструктурой, объектами культуры и объектами спорта, а также предоставлением медико-санитарной помощи.</w:t>
      </w:r>
    </w:p>
    <w:p w:rsidR="00F860BE" w:rsidRPr="00330181" w:rsidRDefault="00F860BE" w:rsidP="00F860BE">
      <w:pPr>
        <w:jc w:val="both"/>
      </w:pPr>
      <w:r w:rsidRPr="00330181">
        <w:tab/>
        <w:t>1.9. Воспитанники имеют право:</w:t>
      </w:r>
    </w:p>
    <w:p w:rsidR="00F860BE" w:rsidRPr="00330181" w:rsidRDefault="00F860BE" w:rsidP="00F860BE">
      <w:pPr>
        <w:jc w:val="both"/>
      </w:pPr>
      <w:r w:rsidRPr="00330181">
        <w:t>-на бесплатное пользование лечебно-оздоровительной инфраструктурой, объектами культуры и объектами спорта Учреждения;</w:t>
      </w:r>
    </w:p>
    <w:p w:rsidR="00F860BE" w:rsidRPr="00330181" w:rsidRDefault="00F860BE" w:rsidP="00F860BE">
      <w:pPr>
        <w:jc w:val="both"/>
      </w:pPr>
      <w:r w:rsidRPr="00330181">
        <w:t>-на обучение в условиях, отвечающих их физиологическим особенностям и состоянию здоровья и исключающих воздействие на них неблагоприятных факторов.</w:t>
      </w:r>
    </w:p>
    <w:p w:rsidR="00F860BE" w:rsidRPr="00330181" w:rsidRDefault="00F860BE" w:rsidP="00F860BE">
      <w:pPr>
        <w:jc w:val="both"/>
      </w:pPr>
      <w:r w:rsidRPr="00330181">
        <w:t xml:space="preserve"> </w:t>
      </w:r>
      <w:r w:rsidRPr="00330181">
        <w:tab/>
        <w:t xml:space="preserve">1.10. В Учреждении  </w:t>
      </w:r>
      <w:r w:rsidRPr="00330181">
        <w:rPr>
          <w:b/>
        </w:rPr>
        <w:t xml:space="preserve"> </w:t>
      </w:r>
      <w:r w:rsidRPr="00330181">
        <w:t>создаются необходимые условия для получения своевременной и квалифицированной медицинской помощи и пользования объектами культуры и объектами спорта.</w:t>
      </w:r>
    </w:p>
    <w:p w:rsidR="00F860BE" w:rsidRPr="00330181" w:rsidRDefault="00F860BE" w:rsidP="00F860BE">
      <w:pPr>
        <w:tabs>
          <w:tab w:val="left" w:pos="993"/>
        </w:tabs>
        <w:autoSpaceDE w:val="0"/>
        <w:autoSpaceDN w:val="0"/>
        <w:adjustRightInd w:val="0"/>
        <w:spacing w:after="36"/>
        <w:jc w:val="center"/>
        <w:rPr>
          <w:b/>
          <w:color w:val="000000"/>
          <w:lang w:eastAsia="ru-RU"/>
        </w:rPr>
      </w:pPr>
    </w:p>
    <w:p w:rsidR="00F860BE" w:rsidRPr="00330181" w:rsidRDefault="00F860BE" w:rsidP="00F860BE">
      <w:pPr>
        <w:tabs>
          <w:tab w:val="left" w:pos="993"/>
        </w:tabs>
        <w:autoSpaceDE w:val="0"/>
        <w:autoSpaceDN w:val="0"/>
        <w:adjustRightInd w:val="0"/>
        <w:spacing w:after="36"/>
        <w:jc w:val="center"/>
        <w:rPr>
          <w:b/>
          <w:color w:val="000000"/>
          <w:lang w:eastAsia="ru-RU"/>
        </w:rPr>
      </w:pPr>
      <w:r w:rsidRPr="00330181">
        <w:rPr>
          <w:b/>
          <w:color w:val="000000"/>
          <w:lang w:eastAsia="ru-RU"/>
        </w:rPr>
        <w:t>II. Порядок пользования воспитанниками объектами лечебно-оздоровительной инфраструктурой Учреждения.</w:t>
      </w:r>
    </w:p>
    <w:p w:rsidR="00F860BE" w:rsidRPr="00330181" w:rsidRDefault="00F860BE" w:rsidP="00F860BE">
      <w:pPr>
        <w:jc w:val="both"/>
      </w:pPr>
      <w:r w:rsidRPr="00330181">
        <w:tab/>
        <w:t>2.1. Объекты лечебно-оздоровительной инфраструктуры используются для организации исполнения функции Учреждения по созданию необходимых условий для охраны у крепления здоровья воспитанников.</w:t>
      </w:r>
    </w:p>
    <w:p w:rsidR="00F860BE" w:rsidRPr="00330181" w:rsidRDefault="00F860BE" w:rsidP="00F860BE">
      <w:pPr>
        <w:jc w:val="both"/>
      </w:pPr>
      <w:r w:rsidRPr="00330181">
        <w:tab/>
        <w:t>2.2. Медицинский кабинет используется для организации оказания первичной медико-санитарной помощи воспитанникам Учреждения.</w:t>
      </w:r>
    </w:p>
    <w:p w:rsidR="00F860BE" w:rsidRPr="00330181" w:rsidRDefault="00F860BE" w:rsidP="00F860BE">
      <w:pPr>
        <w:jc w:val="both"/>
      </w:pPr>
      <w:r w:rsidRPr="00330181">
        <w:t xml:space="preserve"> Лечебно-оздоровительной инфраструктурой Учреждения   могут пользоваться  как воспитанники, так и (в отдельных случаях)  педагогические работники и иные работники Учреждения. </w:t>
      </w:r>
    </w:p>
    <w:p w:rsidR="00F860BE" w:rsidRPr="00330181" w:rsidRDefault="00F860BE" w:rsidP="00F860BE">
      <w:pPr>
        <w:jc w:val="both"/>
      </w:pPr>
      <w:r w:rsidRPr="00330181">
        <w:tab/>
        <w:t>2.3. Первичная медико-санитарная помощь осуществляется старшей медицинской сестрой Учреждения.  Первичная медико-санитарная помощь является доступным и бесплатным для каждого воспитанника.</w:t>
      </w:r>
    </w:p>
    <w:p w:rsidR="00F860BE" w:rsidRPr="00330181" w:rsidRDefault="00F860BE" w:rsidP="00F860BE">
      <w:pPr>
        <w:jc w:val="both"/>
      </w:pPr>
      <w:r w:rsidRPr="00330181">
        <w:tab/>
        <w:t>2.4. Режим и порядок работы медицинского кабинета утверждается заведующим Учреждения.</w:t>
      </w:r>
    </w:p>
    <w:p w:rsidR="00F860BE" w:rsidRPr="00330181" w:rsidRDefault="00F860BE" w:rsidP="00F860BE">
      <w:pPr>
        <w:jc w:val="both"/>
      </w:pPr>
      <w:r w:rsidRPr="00330181">
        <w:tab/>
        <w:t>2.5. Внеплановые посещения воспитанниками медицинского кабинета осуществляются в том случае, если ребенок  заболел в течение дня. Заболевшего ребенка изолируют от здоровых детей до прихода родителей или госпитализации в лечебно-профилактическую организацию c информированием родителей.</w:t>
      </w:r>
    </w:p>
    <w:p w:rsidR="00F860BE" w:rsidRPr="00330181" w:rsidRDefault="00F860BE" w:rsidP="00F860BE">
      <w:pPr>
        <w:tabs>
          <w:tab w:val="left" w:pos="993"/>
        </w:tabs>
        <w:autoSpaceDE w:val="0"/>
        <w:autoSpaceDN w:val="0"/>
        <w:adjustRightInd w:val="0"/>
        <w:spacing w:after="36"/>
        <w:jc w:val="both"/>
        <w:rPr>
          <w:color w:val="000000"/>
          <w:lang w:eastAsia="ru-RU"/>
        </w:rPr>
      </w:pPr>
      <w:r w:rsidRPr="00330181">
        <w:rPr>
          <w:lang w:eastAsia="ru-RU"/>
        </w:rPr>
        <w:tab/>
        <w:t xml:space="preserve">2.5. </w:t>
      </w:r>
      <w:r w:rsidRPr="00330181">
        <w:rPr>
          <w:color w:val="000000"/>
          <w:lang w:eastAsia="ru-RU"/>
        </w:rPr>
        <w:t>В Учреждении   оказываются:</w:t>
      </w:r>
    </w:p>
    <w:p w:rsidR="00F860BE" w:rsidRPr="00330181" w:rsidRDefault="00F860BE" w:rsidP="00F860BE">
      <w:pPr>
        <w:numPr>
          <w:ilvl w:val="0"/>
          <w:numId w:val="13"/>
        </w:numPr>
        <w:jc w:val="both"/>
      </w:pPr>
      <w:r w:rsidRPr="00330181">
        <w:t>первая медицинская помощь воспитанникам (острые заболевания, травмы, отравления);</w:t>
      </w:r>
    </w:p>
    <w:p w:rsidR="00F860BE" w:rsidRPr="00330181" w:rsidRDefault="00F860BE" w:rsidP="00F860BE">
      <w:pPr>
        <w:numPr>
          <w:ilvl w:val="0"/>
          <w:numId w:val="13"/>
        </w:numPr>
        <w:jc w:val="both"/>
      </w:pPr>
      <w:r w:rsidRPr="00330181">
        <w:t>организация и проведение профилактических мероприятий, направленных на снижение заболеваемости обучающихся;</w:t>
      </w:r>
    </w:p>
    <w:p w:rsidR="00F860BE" w:rsidRPr="00330181" w:rsidRDefault="00F860BE" w:rsidP="00F860BE">
      <w:pPr>
        <w:numPr>
          <w:ilvl w:val="0"/>
          <w:numId w:val="13"/>
        </w:numPr>
        <w:jc w:val="both"/>
      </w:pPr>
      <w:r w:rsidRPr="00330181">
        <w:t>проведение профилактических осмотров.</w:t>
      </w:r>
    </w:p>
    <w:p w:rsidR="00F860BE" w:rsidRPr="00330181" w:rsidRDefault="00F860BE" w:rsidP="00F860BE">
      <w:pPr>
        <w:ind w:left="360"/>
        <w:jc w:val="both"/>
      </w:pPr>
      <w:r>
        <w:tab/>
      </w:r>
    </w:p>
    <w:p w:rsidR="00F860BE" w:rsidRPr="00330181" w:rsidRDefault="00F860BE" w:rsidP="00F860BE">
      <w:pPr>
        <w:ind w:left="360"/>
        <w:jc w:val="both"/>
      </w:pPr>
      <w:r w:rsidRPr="00330181">
        <w:lastRenderedPageBreak/>
        <w:tab/>
      </w:r>
    </w:p>
    <w:p w:rsidR="00F860BE" w:rsidRPr="00330181" w:rsidRDefault="00F860BE" w:rsidP="00F860BE">
      <w:pPr>
        <w:tabs>
          <w:tab w:val="left" w:pos="1134"/>
        </w:tabs>
        <w:jc w:val="center"/>
        <w:rPr>
          <w:b/>
          <w:lang w:eastAsia="ru-RU"/>
        </w:rPr>
      </w:pPr>
      <w:r w:rsidRPr="00330181">
        <w:rPr>
          <w:b/>
          <w:lang w:eastAsia="ru-RU"/>
        </w:rPr>
        <w:t xml:space="preserve">III. Порядок пользования воспитанниками </w:t>
      </w:r>
    </w:p>
    <w:p w:rsidR="00F860BE" w:rsidRPr="00330181" w:rsidRDefault="00F860BE" w:rsidP="00F860BE">
      <w:pPr>
        <w:tabs>
          <w:tab w:val="left" w:pos="1134"/>
        </w:tabs>
        <w:jc w:val="center"/>
        <w:rPr>
          <w:b/>
          <w:lang w:eastAsia="ru-RU"/>
        </w:rPr>
      </w:pPr>
      <w:r w:rsidRPr="00330181">
        <w:rPr>
          <w:b/>
          <w:lang w:eastAsia="ru-RU"/>
        </w:rPr>
        <w:t xml:space="preserve">объектами культуры Учреждения. </w:t>
      </w:r>
    </w:p>
    <w:p w:rsidR="00F860BE" w:rsidRPr="00330181" w:rsidRDefault="00F860BE" w:rsidP="00F860BE">
      <w:pPr>
        <w:ind w:firstLine="708"/>
        <w:jc w:val="both"/>
      </w:pPr>
      <w:r w:rsidRPr="00330181">
        <w:t>3.1. Объекты культуры Учреждения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F860BE" w:rsidRPr="00330181" w:rsidRDefault="00F860BE" w:rsidP="00F860BE">
      <w:pPr>
        <w:ind w:firstLine="708"/>
        <w:jc w:val="both"/>
      </w:pPr>
      <w:r w:rsidRPr="00330181">
        <w:t>3.2. График работы музыкального зала определяется расписание образовательной деятельности.</w:t>
      </w:r>
    </w:p>
    <w:p w:rsidR="00F860BE" w:rsidRPr="00330181" w:rsidRDefault="00F860BE" w:rsidP="00F860BE">
      <w:pPr>
        <w:ind w:firstLine="708"/>
        <w:jc w:val="both"/>
      </w:pPr>
      <w:r w:rsidRPr="00330181">
        <w:t>3.3. Пользоваться данным объектом культуры имеют право все воспитанники под руководством педагогических работников.</w:t>
      </w:r>
    </w:p>
    <w:p w:rsidR="00F860BE" w:rsidRPr="00330181" w:rsidRDefault="00F860BE" w:rsidP="00F860BE">
      <w:pPr>
        <w:ind w:firstLine="708"/>
        <w:jc w:val="both"/>
      </w:pPr>
      <w:r w:rsidRPr="00330181">
        <w:t>3.4. Право на пользование данным объектом культуры предоставляется воспитанникам при организации непосредственно образовательной деятельности , a также при проведении мероприятий, которые не предусмотрены учебным планом (праздники, развлечения, соревнования, встречи c родителями (законными представителями) воспитанников и иные мероприятия).</w:t>
      </w:r>
    </w:p>
    <w:p w:rsidR="00F860BE" w:rsidRPr="00330181" w:rsidRDefault="00F860BE" w:rsidP="00F860BE">
      <w:pPr>
        <w:ind w:firstLine="708"/>
        <w:jc w:val="both"/>
      </w:pPr>
      <w:r w:rsidRPr="00330181">
        <w:t>3.5. Ответственным лицом в Учреждении за составлением расписания, регулирующего порядок пользовани</w:t>
      </w:r>
      <w:r>
        <w:t>я объектами культуры, является  воспитатели</w:t>
      </w:r>
      <w:r w:rsidRPr="00330181">
        <w:t>. Расписания, регулирующие порядок пользования объектами культуры утверждается  приказом Учреждения.</w:t>
      </w:r>
    </w:p>
    <w:p w:rsidR="00F860BE" w:rsidRPr="00330181" w:rsidRDefault="00F860BE" w:rsidP="00F860BE">
      <w:pPr>
        <w:ind w:firstLine="567"/>
        <w:jc w:val="both"/>
      </w:pPr>
      <w:r w:rsidRPr="00330181">
        <w:t>3.6. Организация непосредственно образовательной деятельности, a также проведения мероприятий, которые не предусмотрены учебным планом в помещениях, указанных  в пункте 1. 5.2. настоящего Порядка, разрешается только при соответствии помещений санитарно-гигиеническим нормам.</w:t>
      </w:r>
    </w:p>
    <w:p w:rsidR="00F860BE" w:rsidRPr="00330181" w:rsidRDefault="00F860BE" w:rsidP="00F860BE">
      <w:pPr>
        <w:ind w:firstLine="567"/>
        <w:jc w:val="both"/>
      </w:pPr>
      <w:r w:rsidRPr="00330181">
        <w:t>3.7. В отдельных случаях возможно посещение музыкального зала воспитанниками вместе c родителями (законными представителями). В каждом конкретном случае разрешение на подобное посещение дает заведующий Учреждения.</w:t>
      </w:r>
    </w:p>
    <w:p w:rsidR="00F860BE" w:rsidRPr="00645AD1" w:rsidRDefault="00F860BE" w:rsidP="00F860BE">
      <w:pPr>
        <w:ind w:firstLine="567"/>
        <w:jc w:val="both"/>
      </w:pPr>
      <w:r w:rsidRPr="00330181">
        <w:t xml:space="preserve">3.8. При проведении в музыкальном зале соревнований и праздников c участие детей нескольких групп ответственность за проведение занятий возлагается заведующим на </w:t>
      </w:r>
      <w:r w:rsidRPr="00645AD1">
        <w:t>воспитателей групп .</w:t>
      </w:r>
    </w:p>
    <w:p w:rsidR="00F860BE" w:rsidRPr="00645AD1" w:rsidRDefault="00F860BE" w:rsidP="00F860BE">
      <w:pPr>
        <w:ind w:firstLine="567"/>
        <w:jc w:val="both"/>
      </w:pPr>
      <w:r w:rsidRPr="00645AD1">
        <w:t>3.9. Кабинет по изучению двум государственным языкам предназначен для проведения:</w:t>
      </w:r>
    </w:p>
    <w:p w:rsidR="00F860BE" w:rsidRPr="00330181" w:rsidRDefault="00F860BE" w:rsidP="00F860BE">
      <w:pPr>
        <w:numPr>
          <w:ilvl w:val="0"/>
          <w:numId w:val="19"/>
        </w:numPr>
        <w:rPr>
          <w:b/>
        </w:rPr>
      </w:pPr>
      <w:r w:rsidRPr="00330181">
        <w:t>индивидуальных и подгрупповых занятий по о</w:t>
      </w:r>
      <w:r w:rsidR="00954CDA">
        <w:t xml:space="preserve">бучению воспитанников родному, русскому </w:t>
      </w:r>
      <w:r w:rsidRPr="00330181">
        <w:t xml:space="preserve"> языку;</w:t>
      </w:r>
    </w:p>
    <w:p w:rsidR="00F860BE" w:rsidRPr="00330181" w:rsidRDefault="00F860BE" w:rsidP="00F860BE">
      <w:pPr>
        <w:numPr>
          <w:ilvl w:val="0"/>
          <w:numId w:val="19"/>
        </w:numPr>
        <w:rPr>
          <w:b/>
        </w:rPr>
      </w:pPr>
      <w:r w:rsidRPr="00330181">
        <w:t>организация тематических выставок и экспозиций для воспитанников.</w:t>
      </w:r>
    </w:p>
    <w:p w:rsidR="00F860BE" w:rsidRPr="00330181" w:rsidRDefault="00F860BE" w:rsidP="00F860BE">
      <w:pPr>
        <w:ind w:firstLine="360"/>
        <w:jc w:val="both"/>
      </w:pPr>
      <w:r w:rsidRPr="00330181">
        <w:t>3.10. Подгрупповые и индивидуальные занятия организует воспитател</w:t>
      </w:r>
      <w:r w:rsidR="00645AD1">
        <w:t>и</w:t>
      </w:r>
    </w:p>
    <w:p w:rsidR="00F860BE" w:rsidRPr="00330181" w:rsidRDefault="00645AD1" w:rsidP="00F860BE">
      <w:pPr>
        <w:ind w:firstLine="360"/>
        <w:jc w:val="both"/>
      </w:pPr>
      <w:r>
        <w:t xml:space="preserve">3.11. Посещение кабинета обучения детей двум государственным </w:t>
      </w:r>
      <w:r w:rsidR="00F860BE" w:rsidRPr="00330181">
        <w:t xml:space="preserve"> языка</w:t>
      </w:r>
      <w:r>
        <w:t>м</w:t>
      </w:r>
      <w:r w:rsidR="00F860BE" w:rsidRPr="00330181">
        <w:t xml:space="preserve"> воспитанниками для индивидуальных и подгрупповых занятий осуществляется в соответствии c расписанием образовательной деятельности и графиком проведения вышеуказанных занятий</w:t>
      </w:r>
      <w:r>
        <w:t>, разработанным воспитателями</w:t>
      </w:r>
    </w:p>
    <w:p w:rsidR="00F860BE" w:rsidRPr="00330181" w:rsidRDefault="00F860BE" w:rsidP="00F860BE">
      <w:pPr>
        <w:ind w:firstLine="360"/>
        <w:jc w:val="both"/>
      </w:pPr>
      <w:r w:rsidRPr="00330181">
        <w:t>3.12. Сопровождение воспитанника из группы в кабинет (для участия в подгрупповых и индивидуальных занятиях) и в группу (после окончания занятия)  ос</w:t>
      </w:r>
      <w:r w:rsidR="00645AD1">
        <w:t>уществляет воспитатели</w:t>
      </w:r>
    </w:p>
    <w:p w:rsidR="00F860BE" w:rsidRPr="00330181" w:rsidRDefault="00645AD1" w:rsidP="00F860BE">
      <w:pPr>
        <w:ind w:firstLine="360"/>
        <w:jc w:val="both"/>
      </w:pPr>
      <w:r>
        <w:t>3.13. Воспитатели</w:t>
      </w:r>
      <w:r w:rsidR="00954CDA">
        <w:t xml:space="preserve"> </w:t>
      </w:r>
      <w:r w:rsidR="00F860BE" w:rsidRPr="00330181">
        <w:t xml:space="preserve"> </w:t>
      </w:r>
      <w:r w:rsidR="00954CDA">
        <w:t>знакомя</w:t>
      </w:r>
      <w:r w:rsidR="00F860BE" w:rsidRPr="00330181">
        <w:t xml:space="preserve">т воспитанников c правилами поведения в кабинете </w:t>
      </w:r>
      <w:r>
        <w:t>по обучению двум государственным языкам.</w:t>
      </w:r>
    </w:p>
    <w:p w:rsidR="00F860BE" w:rsidRPr="00330181" w:rsidRDefault="00F860BE" w:rsidP="00F860BE">
      <w:pPr>
        <w:ind w:firstLine="360"/>
        <w:jc w:val="both"/>
      </w:pPr>
    </w:p>
    <w:p w:rsidR="00F860BE" w:rsidRPr="00330181" w:rsidRDefault="00F860BE" w:rsidP="00F860BE">
      <w:pPr>
        <w:ind w:firstLine="360"/>
        <w:jc w:val="center"/>
        <w:rPr>
          <w:b/>
        </w:rPr>
      </w:pPr>
      <w:r w:rsidRPr="00330181">
        <w:rPr>
          <w:b/>
        </w:rPr>
        <w:t>IV. Правила пользования воспитанниками объектами спорта Учреждения.</w:t>
      </w:r>
    </w:p>
    <w:p w:rsidR="00F860BE" w:rsidRPr="00330181" w:rsidRDefault="00F860BE" w:rsidP="00F860BE">
      <w:pPr>
        <w:ind w:firstLine="360"/>
        <w:jc w:val="both"/>
      </w:pPr>
      <w:r w:rsidRPr="00330181">
        <w:t>4.1. Объекты спорта Учреждения используются для организации образовательной деятельности (физкультурные занятия), проведение утренней гимнастики и спортивно-оздоровительных и мероприятий.</w:t>
      </w:r>
    </w:p>
    <w:p w:rsidR="00F860BE" w:rsidRPr="00330181" w:rsidRDefault="00F860BE" w:rsidP="00F860BE">
      <w:pPr>
        <w:ind w:firstLine="360"/>
        <w:jc w:val="both"/>
      </w:pPr>
      <w:r w:rsidRPr="00330181">
        <w:t>4.2. График работы музыкального зала определяется расписанием образовательной деятельности.</w:t>
      </w:r>
    </w:p>
    <w:p w:rsidR="00F860BE" w:rsidRPr="00330181" w:rsidRDefault="00F860BE" w:rsidP="00F860BE">
      <w:pPr>
        <w:ind w:firstLine="360"/>
        <w:jc w:val="both"/>
      </w:pPr>
      <w:r w:rsidRPr="00330181">
        <w:lastRenderedPageBreak/>
        <w:t>4.3. Занятия в музык</w:t>
      </w:r>
      <w:r w:rsidR="00AC3C9A">
        <w:t>альном зале проводит воспитатели</w:t>
      </w:r>
      <w:r w:rsidRPr="00330181">
        <w:t>, который знакомит воспитанников c правилами поведения в музыкальном зале.</w:t>
      </w:r>
    </w:p>
    <w:p w:rsidR="00F860BE" w:rsidRPr="00330181" w:rsidRDefault="00F860BE" w:rsidP="00F860BE">
      <w:pPr>
        <w:ind w:firstLine="360"/>
        <w:jc w:val="both"/>
      </w:pPr>
      <w:r w:rsidRPr="00330181">
        <w:t>4.4. Правила поведения в музыкальном зале:</w:t>
      </w:r>
    </w:p>
    <w:p w:rsidR="00F860BE" w:rsidRPr="00330181" w:rsidRDefault="00F860BE" w:rsidP="00F860BE">
      <w:pPr>
        <w:numPr>
          <w:ilvl w:val="0"/>
          <w:numId w:val="25"/>
        </w:numPr>
        <w:jc w:val="both"/>
      </w:pPr>
      <w:r w:rsidRPr="00330181">
        <w:t>воспитанники приходят на физкультурные занятия (соревнования, спортивные праздники и др.) в специальной спортивной одежде и чешках;</w:t>
      </w:r>
    </w:p>
    <w:p w:rsidR="00F860BE" w:rsidRPr="00330181" w:rsidRDefault="00F860BE" w:rsidP="00F860BE">
      <w:pPr>
        <w:numPr>
          <w:ilvl w:val="0"/>
          <w:numId w:val="25"/>
        </w:numPr>
        <w:jc w:val="both"/>
      </w:pPr>
      <w:r w:rsidRPr="00330181">
        <w:t>воспитанники соблюдают правила выполнения физкультурных (спортивных) упражнений;</w:t>
      </w:r>
    </w:p>
    <w:p w:rsidR="00F860BE" w:rsidRPr="00330181" w:rsidRDefault="00F860BE" w:rsidP="00F860BE">
      <w:pPr>
        <w:numPr>
          <w:ilvl w:val="0"/>
          <w:numId w:val="25"/>
        </w:numPr>
        <w:jc w:val="both"/>
      </w:pPr>
      <w:r w:rsidRPr="00330181">
        <w:t>воспитанникам не рекомендуется громко кричать, толкаться, использовать спортивные снаряды не по назначению и самовольно.</w:t>
      </w:r>
    </w:p>
    <w:p w:rsidR="00F860BE" w:rsidRPr="00330181" w:rsidRDefault="00F860BE" w:rsidP="00F860BE">
      <w:pPr>
        <w:jc w:val="both"/>
      </w:pPr>
      <w:r w:rsidRPr="00330181">
        <w:t xml:space="preserve">      4.5. При проведении в музыкальном зале соревнований и праздников c участием детей нескольких групп ответственность за проведение занятий заведующим возлагается на воспитателей групп и музыкального руководителя.</w:t>
      </w:r>
    </w:p>
    <w:p w:rsidR="00F860BE" w:rsidRPr="00330181" w:rsidRDefault="00F860BE" w:rsidP="00F860BE">
      <w:pPr>
        <w:jc w:val="both"/>
      </w:pPr>
      <w:r w:rsidRPr="00330181">
        <w:t xml:space="preserve">      4.6. На спортивной площадке Учреждения проводятся занятия в рамках образовательной деятельности в соответствии c расписанием образовательной деятельности (для детей от 4 до 7 лет), a также различные спортивно-оздоровительные мероприятия в соответствии c планом работы Учреждения.</w:t>
      </w:r>
    </w:p>
    <w:p w:rsidR="00F860BE" w:rsidRPr="00330181" w:rsidRDefault="00F860BE" w:rsidP="00F860BE">
      <w:pPr>
        <w:jc w:val="both"/>
      </w:pPr>
      <w:r w:rsidRPr="00330181">
        <w:t xml:space="preserve">     4.7. На спортивной площадке имеется «полоса препятствий»</w:t>
      </w:r>
      <w:r w:rsidR="00AC3C9A">
        <w:t>,</w:t>
      </w:r>
      <w:r w:rsidRPr="00330181">
        <w:t>, яма для прыжков в длину, гимнастические стенки.</w:t>
      </w:r>
    </w:p>
    <w:p w:rsidR="00F860BE" w:rsidRPr="00330181" w:rsidRDefault="00F860BE" w:rsidP="00F860BE">
      <w:pPr>
        <w:jc w:val="both"/>
      </w:pPr>
      <w:r w:rsidRPr="00330181">
        <w:t xml:space="preserve">     4.8. C правилами поведения на спортивной площадке воспитанников знакомит воспитатель:</w:t>
      </w:r>
    </w:p>
    <w:p w:rsidR="00F860BE" w:rsidRPr="00330181" w:rsidRDefault="00F860BE" w:rsidP="00F860BE">
      <w:pPr>
        <w:numPr>
          <w:ilvl w:val="0"/>
          <w:numId w:val="26"/>
        </w:numPr>
        <w:jc w:val="both"/>
      </w:pPr>
      <w:r w:rsidRPr="00330181">
        <w:t>воспитанники приходят на спортивную площадку в специальной спортивной одежде и обуви (в зависимости от сезона);</w:t>
      </w:r>
    </w:p>
    <w:p w:rsidR="00F860BE" w:rsidRPr="00330181" w:rsidRDefault="00F860BE" w:rsidP="00F860BE">
      <w:pPr>
        <w:numPr>
          <w:ilvl w:val="0"/>
          <w:numId w:val="26"/>
        </w:numPr>
        <w:jc w:val="both"/>
      </w:pPr>
      <w:r w:rsidRPr="00330181">
        <w:t>воспитанники соблюдают правила выполнения спортивных упражнений;</w:t>
      </w:r>
    </w:p>
    <w:p w:rsidR="00F860BE" w:rsidRPr="00330181" w:rsidRDefault="00F860BE" w:rsidP="00F860BE">
      <w:pPr>
        <w:numPr>
          <w:ilvl w:val="0"/>
          <w:numId w:val="26"/>
        </w:numPr>
        <w:jc w:val="both"/>
      </w:pPr>
      <w:r w:rsidRPr="00330181">
        <w:t>воспитанникам не рекомендуется громко кричать, толкаться, использовать спортивные снаряды не по назначению и самовольно.</w:t>
      </w:r>
    </w:p>
    <w:p w:rsidR="00F860BE" w:rsidRPr="00330181" w:rsidRDefault="00F860BE" w:rsidP="00F860BE">
      <w:pPr>
        <w:jc w:val="both"/>
      </w:pPr>
      <w:r w:rsidRPr="00330181">
        <w:t xml:space="preserve">   4.9. Занятия на спортивной площадке проводит воспитатель c соблюдением всех инструкций по охране жизни и здоровья детей.</w:t>
      </w:r>
    </w:p>
    <w:p w:rsidR="00F860BE" w:rsidRPr="00330181" w:rsidRDefault="00F860BE" w:rsidP="00F860BE">
      <w:pPr>
        <w:jc w:val="both"/>
      </w:pPr>
      <w:r w:rsidRPr="00330181">
        <w:t xml:space="preserve">   4.10. При проведении на спортивной площадке соревнований и праздников c участием детей несколько групп за проведение занятий заведующим возлагается на воспитателей групп.</w:t>
      </w:r>
    </w:p>
    <w:p w:rsidR="00F860BE" w:rsidRPr="00330181" w:rsidRDefault="00F860BE" w:rsidP="00F860BE">
      <w:pPr>
        <w:jc w:val="both"/>
      </w:pPr>
      <w:r w:rsidRPr="00330181">
        <w:t xml:space="preserve">   4.11. Ответственные лица за проведение занятий и мероприятий в музыкальном зале и на спортивной площадке обязаны лично осмотреть объекты, проверить исправность оборудования и инвентаря, обратить внимание на соответствие помещений нормам техники безопасности.</w:t>
      </w:r>
    </w:p>
    <w:p w:rsidR="00F860BE" w:rsidRPr="00330181" w:rsidRDefault="00F860BE" w:rsidP="00F860BE">
      <w:pPr>
        <w:jc w:val="both"/>
      </w:pPr>
      <w:r w:rsidRPr="00330181">
        <w:t xml:space="preserve">   4.12. В целях предупреждения травм, заболеваний, несчастных случаев необходимо руководствоваться инструкциями по охране жизни и здоровья воспитанников.</w:t>
      </w:r>
    </w:p>
    <w:p w:rsidR="00F860BE" w:rsidRPr="00330181" w:rsidRDefault="00F860BE" w:rsidP="00F860BE">
      <w:pPr>
        <w:jc w:val="both"/>
      </w:pPr>
    </w:p>
    <w:p w:rsidR="00F860BE" w:rsidRPr="00330181" w:rsidRDefault="00F860BE" w:rsidP="00F860BE">
      <w:pPr>
        <w:jc w:val="center"/>
        <w:rPr>
          <w:b/>
        </w:rPr>
      </w:pPr>
      <w:r w:rsidRPr="00330181">
        <w:rPr>
          <w:b/>
        </w:rPr>
        <w:t>V. Обязанности администрации Учреждения для обеспечения реализации права воспитанников на пользование объектами инфраструктуры Учреждения.</w:t>
      </w:r>
    </w:p>
    <w:p w:rsidR="00F860BE" w:rsidRPr="00330181" w:rsidRDefault="00F860BE" w:rsidP="00F860BE">
      <w:pPr>
        <w:jc w:val="both"/>
      </w:pPr>
      <w:r w:rsidRPr="00330181">
        <w:t xml:space="preserve">   Администрация Учреждения обязана:</w:t>
      </w:r>
    </w:p>
    <w:p w:rsidR="00F860BE" w:rsidRPr="00330181" w:rsidRDefault="00F860BE" w:rsidP="00F860BE">
      <w:pPr>
        <w:numPr>
          <w:ilvl w:val="0"/>
          <w:numId w:val="27"/>
        </w:numPr>
        <w:jc w:val="both"/>
      </w:pPr>
      <w:r w:rsidRPr="00330181">
        <w:t>Обеспечить соблюдение санитарно-гигиеническонго режима, правил техники безопасности объектов инфраструктуры;</w:t>
      </w:r>
    </w:p>
    <w:p w:rsidR="00F860BE" w:rsidRPr="00330181" w:rsidRDefault="00F860BE" w:rsidP="00F860BE">
      <w:pPr>
        <w:numPr>
          <w:ilvl w:val="0"/>
          <w:numId w:val="27"/>
        </w:numPr>
        <w:jc w:val="both"/>
      </w:pPr>
      <w:r w:rsidRPr="00330181">
        <w:t>обеспечить наличие некобходимого инвентаря и оборудования;</w:t>
      </w:r>
    </w:p>
    <w:p w:rsidR="00F860BE" w:rsidRPr="00330181" w:rsidRDefault="00F860BE" w:rsidP="00F860BE">
      <w:pPr>
        <w:numPr>
          <w:ilvl w:val="0"/>
          <w:numId w:val="27"/>
        </w:numPr>
        <w:jc w:val="both"/>
      </w:pPr>
      <w:r w:rsidRPr="00330181">
        <w:t>регулярно проводить испытания спортивного оборудования c составлением соответствующих актов;</w:t>
      </w:r>
    </w:p>
    <w:p w:rsidR="00F860BE" w:rsidRPr="00330181" w:rsidRDefault="00F860BE" w:rsidP="00F860BE">
      <w:pPr>
        <w:numPr>
          <w:ilvl w:val="0"/>
          <w:numId w:val="27"/>
        </w:numPr>
        <w:jc w:val="both"/>
      </w:pPr>
      <w:r w:rsidRPr="00330181">
        <w:t>обеспечить комфортные условия для проведения образовательной и ведения медицинской деятельности на объектах инфраструктуры.</w:t>
      </w:r>
    </w:p>
    <w:p w:rsidR="00F860BE" w:rsidRPr="00330181" w:rsidRDefault="00F860BE" w:rsidP="00F860BE">
      <w:pPr>
        <w:jc w:val="both"/>
      </w:pPr>
      <w:r w:rsidRPr="00330181">
        <w:t xml:space="preserve"> </w:t>
      </w:r>
    </w:p>
    <w:p w:rsidR="00F860BE" w:rsidRPr="00330181" w:rsidRDefault="00F860BE" w:rsidP="00F860BE">
      <w:pPr>
        <w:ind w:left="360"/>
      </w:pPr>
      <w:r w:rsidRPr="00330181">
        <w:t xml:space="preserve">  </w:t>
      </w:r>
    </w:p>
    <w:p w:rsidR="00F860BE" w:rsidRPr="00330181" w:rsidRDefault="00F860BE" w:rsidP="00F860BE">
      <w:pPr>
        <w:tabs>
          <w:tab w:val="left" w:pos="1134"/>
        </w:tabs>
        <w:jc w:val="both"/>
        <w:rPr>
          <w:lang w:eastAsia="ru-RU"/>
        </w:rPr>
      </w:pPr>
    </w:p>
    <w:p w:rsidR="00F860BE" w:rsidRPr="00330181" w:rsidRDefault="00F860BE" w:rsidP="00F860BE">
      <w:pPr>
        <w:tabs>
          <w:tab w:val="left" w:pos="1134"/>
        </w:tabs>
        <w:jc w:val="both"/>
        <w:rPr>
          <w:lang w:eastAsia="ru-RU"/>
        </w:rPr>
      </w:pPr>
    </w:p>
    <w:p w:rsidR="00F860BE" w:rsidRPr="00330181" w:rsidRDefault="00F860BE" w:rsidP="00F860BE">
      <w:pPr>
        <w:tabs>
          <w:tab w:val="left" w:pos="1134"/>
        </w:tabs>
        <w:jc w:val="both"/>
        <w:rPr>
          <w:lang w:eastAsia="ru-RU"/>
        </w:rPr>
      </w:pPr>
    </w:p>
    <w:p w:rsidR="00F860BE" w:rsidRPr="00330181" w:rsidRDefault="00F860BE" w:rsidP="00F860BE">
      <w:pPr>
        <w:tabs>
          <w:tab w:val="left" w:pos="1134"/>
        </w:tabs>
        <w:jc w:val="both"/>
        <w:rPr>
          <w:lang w:eastAsia="ru-RU"/>
        </w:rPr>
      </w:pPr>
    </w:p>
    <w:p w:rsidR="00F860BE" w:rsidRPr="00330181" w:rsidRDefault="00F860BE" w:rsidP="00F860BE">
      <w:pPr>
        <w:tabs>
          <w:tab w:val="left" w:pos="1134"/>
        </w:tabs>
        <w:jc w:val="both"/>
        <w:rPr>
          <w:lang w:eastAsia="ru-RU"/>
        </w:rPr>
      </w:pPr>
    </w:p>
    <w:p w:rsidR="00F860BE" w:rsidRPr="00330181" w:rsidRDefault="00F860BE" w:rsidP="00F860BE">
      <w:pPr>
        <w:tabs>
          <w:tab w:val="left" w:pos="1134"/>
        </w:tabs>
        <w:jc w:val="both"/>
        <w:rPr>
          <w:lang w:eastAsia="ru-RU"/>
        </w:rPr>
      </w:pPr>
    </w:p>
    <w:p w:rsidR="00F860BE" w:rsidRPr="00330181" w:rsidRDefault="00F860BE" w:rsidP="00F860BE"/>
    <w:p w:rsidR="00F62309" w:rsidRPr="00F860BE" w:rsidRDefault="00F62309" w:rsidP="00F860BE">
      <w:pPr>
        <w:pStyle w:val="af5"/>
        <w:jc w:val="both"/>
        <w:rPr>
          <w:lang w:val="ru-RU"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sectPr w:rsidR="00F62309" w:rsidSect="000C6A10">
      <w:footerReference w:type="default" r:id="rId8"/>
      <w:pgSz w:w="11906" w:h="16838"/>
      <w:pgMar w:top="949" w:right="914" w:bottom="1176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9BE" w:rsidRDefault="00A529BE" w:rsidP="00E94C51">
      <w:r>
        <w:separator/>
      </w:r>
    </w:p>
  </w:endnote>
  <w:endnote w:type="continuationSeparator" w:id="1">
    <w:p w:rsidR="00A529BE" w:rsidRDefault="00A529BE" w:rsidP="00E94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C51" w:rsidRDefault="00B80E2C">
    <w:pPr>
      <w:pStyle w:val="af3"/>
      <w:jc w:val="right"/>
    </w:pPr>
    <w:r>
      <w:fldChar w:fldCharType="begin"/>
    </w:r>
    <w:r w:rsidR="00E94C51">
      <w:instrText>PAGE   \* MERGEFORMAT</w:instrText>
    </w:r>
    <w:r>
      <w:fldChar w:fldCharType="separate"/>
    </w:r>
    <w:r w:rsidR="00DB42CB">
      <w:rPr>
        <w:noProof/>
      </w:rPr>
      <w:t>1</w:t>
    </w:r>
    <w:r>
      <w:fldChar w:fldCharType="end"/>
    </w:r>
  </w:p>
  <w:p w:rsidR="00E94C51" w:rsidRDefault="00E94C51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9BE" w:rsidRDefault="00A529BE" w:rsidP="00E94C51">
      <w:r>
        <w:separator/>
      </w:r>
    </w:p>
  </w:footnote>
  <w:footnote w:type="continuationSeparator" w:id="1">
    <w:p w:rsidR="00A529BE" w:rsidRDefault="00A529BE" w:rsidP="00E94C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4">
    <w:nsid w:val="052A5F35"/>
    <w:multiLevelType w:val="hybridMultilevel"/>
    <w:tmpl w:val="5BAE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D2A66"/>
    <w:multiLevelType w:val="hybridMultilevel"/>
    <w:tmpl w:val="6658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91F53"/>
    <w:multiLevelType w:val="hybridMultilevel"/>
    <w:tmpl w:val="B20C1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730EC"/>
    <w:multiLevelType w:val="hybridMultilevel"/>
    <w:tmpl w:val="14E019F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274656FF"/>
    <w:multiLevelType w:val="hybridMultilevel"/>
    <w:tmpl w:val="F2B2198E"/>
    <w:lvl w:ilvl="0" w:tplc="4E4C2A9C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91306C2"/>
    <w:multiLevelType w:val="hybridMultilevel"/>
    <w:tmpl w:val="BCEE7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E41DA"/>
    <w:multiLevelType w:val="hybridMultilevel"/>
    <w:tmpl w:val="1EDAE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284458"/>
    <w:multiLevelType w:val="hybridMultilevel"/>
    <w:tmpl w:val="58F8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6505E6"/>
    <w:multiLevelType w:val="hybridMultilevel"/>
    <w:tmpl w:val="FE303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4">
    <w:nsid w:val="40577C2B"/>
    <w:multiLevelType w:val="hybridMultilevel"/>
    <w:tmpl w:val="C6F2D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844237"/>
    <w:multiLevelType w:val="hybridMultilevel"/>
    <w:tmpl w:val="6C2E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E6E6E"/>
    <w:multiLevelType w:val="hybridMultilevel"/>
    <w:tmpl w:val="7580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036B2"/>
    <w:multiLevelType w:val="hybridMultilevel"/>
    <w:tmpl w:val="3650FBB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F8612DF"/>
    <w:multiLevelType w:val="hybridMultilevel"/>
    <w:tmpl w:val="2DB4D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B638C5"/>
    <w:multiLevelType w:val="hybridMultilevel"/>
    <w:tmpl w:val="2F4A7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33EB9"/>
    <w:multiLevelType w:val="hybridMultilevel"/>
    <w:tmpl w:val="1A7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470A25"/>
    <w:multiLevelType w:val="hybridMultilevel"/>
    <w:tmpl w:val="ADA0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54741D"/>
    <w:multiLevelType w:val="hybridMultilevel"/>
    <w:tmpl w:val="404064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22A2389"/>
    <w:multiLevelType w:val="hybridMultilevel"/>
    <w:tmpl w:val="CF9C0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9C4373"/>
    <w:multiLevelType w:val="hybridMultilevel"/>
    <w:tmpl w:val="C9123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D993AC5"/>
    <w:multiLevelType w:val="hybridMultilevel"/>
    <w:tmpl w:val="BA42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644B4"/>
    <w:multiLevelType w:val="hybridMultilevel"/>
    <w:tmpl w:val="8F52CF7E"/>
    <w:lvl w:ilvl="0" w:tplc="87F2EF78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  <w:num w:numId="10">
    <w:abstractNumId w:val="22"/>
  </w:num>
  <w:num w:numId="11">
    <w:abstractNumId w:val="21"/>
  </w:num>
  <w:num w:numId="12">
    <w:abstractNumId w:val="12"/>
  </w:num>
  <w:num w:numId="13">
    <w:abstractNumId w:val="20"/>
  </w:num>
  <w:num w:numId="14">
    <w:abstractNumId w:val="23"/>
  </w:num>
  <w:num w:numId="15">
    <w:abstractNumId w:val="16"/>
  </w:num>
  <w:num w:numId="16">
    <w:abstractNumId w:val="10"/>
  </w:num>
  <w:num w:numId="17">
    <w:abstractNumId w:val="17"/>
  </w:num>
  <w:num w:numId="18">
    <w:abstractNumId w:val="4"/>
  </w:num>
  <w:num w:numId="19">
    <w:abstractNumId w:val="6"/>
  </w:num>
  <w:num w:numId="20">
    <w:abstractNumId w:val="19"/>
  </w:num>
  <w:num w:numId="21">
    <w:abstractNumId w:val="9"/>
  </w:num>
  <w:num w:numId="22">
    <w:abstractNumId w:val="25"/>
  </w:num>
  <w:num w:numId="23">
    <w:abstractNumId w:val="18"/>
  </w:num>
  <w:num w:numId="24">
    <w:abstractNumId w:val="14"/>
  </w:num>
  <w:num w:numId="25">
    <w:abstractNumId w:val="24"/>
  </w:num>
  <w:num w:numId="26">
    <w:abstractNumId w:val="11"/>
  </w:num>
  <w:num w:numId="27">
    <w:abstractNumId w:val="5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574"/>
    <w:rsid w:val="000C1485"/>
    <w:rsid w:val="000C6A10"/>
    <w:rsid w:val="000E3A3C"/>
    <w:rsid w:val="001249F7"/>
    <w:rsid w:val="00171044"/>
    <w:rsid w:val="0023338C"/>
    <w:rsid w:val="00236215"/>
    <w:rsid w:val="002669DD"/>
    <w:rsid w:val="00286EE7"/>
    <w:rsid w:val="002A538C"/>
    <w:rsid w:val="002A7D20"/>
    <w:rsid w:val="002E31C0"/>
    <w:rsid w:val="00302116"/>
    <w:rsid w:val="00305EBC"/>
    <w:rsid w:val="003175E3"/>
    <w:rsid w:val="00352DE4"/>
    <w:rsid w:val="003548A8"/>
    <w:rsid w:val="0036034F"/>
    <w:rsid w:val="00364005"/>
    <w:rsid w:val="00365FC4"/>
    <w:rsid w:val="003E7D49"/>
    <w:rsid w:val="00425FDB"/>
    <w:rsid w:val="00436B88"/>
    <w:rsid w:val="004374EC"/>
    <w:rsid w:val="00456574"/>
    <w:rsid w:val="00541E81"/>
    <w:rsid w:val="005601FB"/>
    <w:rsid w:val="006321BC"/>
    <w:rsid w:val="00645AD1"/>
    <w:rsid w:val="00651C06"/>
    <w:rsid w:val="00677BB1"/>
    <w:rsid w:val="007254A5"/>
    <w:rsid w:val="00727BE8"/>
    <w:rsid w:val="00735F98"/>
    <w:rsid w:val="007B1D96"/>
    <w:rsid w:val="007D0837"/>
    <w:rsid w:val="007F60C1"/>
    <w:rsid w:val="00820F3A"/>
    <w:rsid w:val="0085083B"/>
    <w:rsid w:val="008B0FC7"/>
    <w:rsid w:val="008B72C7"/>
    <w:rsid w:val="008F2003"/>
    <w:rsid w:val="009446DB"/>
    <w:rsid w:val="00954CDA"/>
    <w:rsid w:val="009D0E77"/>
    <w:rsid w:val="00A05FC9"/>
    <w:rsid w:val="00A24FBF"/>
    <w:rsid w:val="00A529BE"/>
    <w:rsid w:val="00A91DA3"/>
    <w:rsid w:val="00AC3C9A"/>
    <w:rsid w:val="00AE5663"/>
    <w:rsid w:val="00B36957"/>
    <w:rsid w:val="00B80E2C"/>
    <w:rsid w:val="00C1322B"/>
    <w:rsid w:val="00C357FC"/>
    <w:rsid w:val="00C63A8B"/>
    <w:rsid w:val="00C933D2"/>
    <w:rsid w:val="00CC0D91"/>
    <w:rsid w:val="00CE714D"/>
    <w:rsid w:val="00CF23EE"/>
    <w:rsid w:val="00D15F44"/>
    <w:rsid w:val="00D16868"/>
    <w:rsid w:val="00D51A4F"/>
    <w:rsid w:val="00D74778"/>
    <w:rsid w:val="00DA1EE9"/>
    <w:rsid w:val="00DB42CB"/>
    <w:rsid w:val="00E2415B"/>
    <w:rsid w:val="00E55540"/>
    <w:rsid w:val="00E86018"/>
    <w:rsid w:val="00E94C51"/>
    <w:rsid w:val="00EB3A90"/>
    <w:rsid w:val="00EC4B0A"/>
    <w:rsid w:val="00EC758D"/>
    <w:rsid w:val="00ED795A"/>
    <w:rsid w:val="00F00044"/>
    <w:rsid w:val="00F319CF"/>
    <w:rsid w:val="00F32CEB"/>
    <w:rsid w:val="00F53003"/>
    <w:rsid w:val="00F62309"/>
    <w:rsid w:val="00F67055"/>
    <w:rsid w:val="00F860BE"/>
    <w:rsid w:val="00FA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A1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C6A10"/>
    <w:pPr>
      <w:keepNext/>
      <w:keepLines/>
      <w:numPr>
        <w:numId w:val="1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0C6A10"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0C6A10"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qFormat/>
    <w:rsid w:val="000C6A10"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qFormat/>
    <w:rsid w:val="000C6A10"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qFormat/>
    <w:rsid w:val="000C6A10"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qFormat/>
    <w:rsid w:val="000C6A10"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qFormat/>
    <w:rsid w:val="000C6A10"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rsid w:val="000C6A10"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C6A10"/>
  </w:style>
  <w:style w:type="character" w:customStyle="1" w:styleId="WW-Absatz-Standardschriftart">
    <w:name w:val="WW-Absatz-Standardschriftart"/>
    <w:rsid w:val="000C6A10"/>
  </w:style>
  <w:style w:type="character" w:customStyle="1" w:styleId="WW8Num2z0">
    <w:name w:val="WW8Num2z0"/>
    <w:rsid w:val="000C6A10"/>
    <w:rPr>
      <w:rFonts w:ascii="Symbol" w:hAnsi="Symbol"/>
    </w:rPr>
  </w:style>
  <w:style w:type="character" w:customStyle="1" w:styleId="WW8Num2z1">
    <w:name w:val="WW8Num2z1"/>
    <w:rsid w:val="000C6A10"/>
    <w:rPr>
      <w:rFonts w:ascii="Courier New" w:hAnsi="Courier New" w:cs="Courier New"/>
    </w:rPr>
  </w:style>
  <w:style w:type="character" w:customStyle="1" w:styleId="WW8Num2z2">
    <w:name w:val="WW8Num2z2"/>
    <w:rsid w:val="000C6A10"/>
    <w:rPr>
      <w:rFonts w:ascii="Wingdings" w:hAnsi="Wingdings"/>
    </w:rPr>
  </w:style>
  <w:style w:type="character" w:customStyle="1" w:styleId="WW8Num7z0">
    <w:name w:val="WW8Num7z0"/>
    <w:rsid w:val="000C6A10"/>
    <w:rPr>
      <w:rFonts w:ascii="Symbol" w:hAnsi="Symbol"/>
    </w:rPr>
  </w:style>
  <w:style w:type="character" w:customStyle="1" w:styleId="WW8Num7z1">
    <w:name w:val="WW8Num7z1"/>
    <w:rsid w:val="000C6A10"/>
    <w:rPr>
      <w:rFonts w:ascii="Courier New" w:hAnsi="Courier New" w:cs="Courier New"/>
    </w:rPr>
  </w:style>
  <w:style w:type="character" w:customStyle="1" w:styleId="WW8Num7z2">
    <w:name w:val="WW8Num7z2"/>
    <w:rsid w:val="000C6A10"/>
    <w:rPr>
      <w:rFonts w:ascii="Wingdings" w:hAnsi="Wingdings"/>
    </w:rPr>
  </w:style>
  <w:style w:type="character" w:customStyle="1" w:styleId="WW8Num8z0">
    <w:name w:val="WW8Num8z0"/>
    <w:rsid w:val="000C6A10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0C6A10"/>
    <w:rPr>
      <w:rFonts w:ascii="Times New Roman" w:hAnsi="Times New Roman" w:cs="Times New Roman"/>
    </w:rPr>
  </w:style>
  <w:style w:type="character" w:customStyle="1" w:styleId="WW8Num9z1">
    <w:name w:val="WW8Num9z1"/>
    <w:rsid w:val="000C6A10"/>
    <w:rPr>
      <w:rFonts w:ascii="Courier New" w:hAnsi="Courier New" w:cs="Courier New"/>
    </w:rPr>
  </w:style>
  <w:style w:type="character" w:customStyle="1" w:styleId="WW8Num9z2">
    <w:name w:val="WW8Num9z2"/>
    <w:rsid w:val="000C6A10"/>
    <w:rPr>
      <w:rFonts w:ascii="Wingdings" w:hAnsi="Wingdings"/>
    </w:rPr>
  </w:style>
  <w:style w:type="character" w:customStyle="1" w:styleId="WW8Num9z3">
    <w:name w:val="WW8Num9z3"/>
    <w:rsid w:val="000C6A10"/>
    <w:rPr>
      <w:rFonts w:ascii="Symbol" w:hAnsi="Symbol"/>
    </w:rPr>
  </w:style>
  <w:style w:type="character" w:customStyle="1" w:styleId="WW8Num10z0">
    <w:name w:val="WW8Num10z0"/>
    <w:rsid w:val="000C6A10"/>
    <w:rPr>
      <w:rFonts w:ascii="Symbol" w:hAnsi="Symbol"/>
    </w:rPr>
  </w:style>
  <w:style w:type="character" w:customStyle="1" w:styleId="WW8Num10z1">
    <w:name w:val="WW8Num10z1"/>
    <w:rsid w:val="000C6A10"/>
    <w:rPr>
      <w:rFonts w:ascii="Courier New" w:hAnsi="Courier New" w:cs="Courier New"/>
    </w:rPr>
  </w:style>
  <w:style w:type="character" w:customStyle="1" w:styleId="WW8Num10z2">
    <w:name w:val="WW8Num10z2"/>
    <w:rsid w:val="000C6A10"/>
    <w:rPr>
      <w:rFonts w:ascii="Wingdings" w:hAnsi="Wingdings"/>
    </w:rPr>
  </w:style>
  <w:style w:type="character" w:customStyle="1" w:styleId="WW8Num11z0">
    <w:name w:val="WW8Num11z0"/>
    <w:rsid w:val="000C6A10"/>
    <w:rPr>
      <w:b/>
    </w:rPr>
  </w:style>
  <w:style w:type="character" w:customStyle="1" w:styleId="WW8Num14z1">
    <w:name w:val="WW8Num14z1"/>
    <w:rsid w:val="000C6A10"/>
    <w:rPr>
      <w:b w:val="0"/>
    </w:rPr>
  </w:style>
  <w:style w:type="character" w:customStyle="1" w:styleId="WW8Num17z0">
    <w:name w:val="WW8Num17z0"/>
    <w:rsid w:val="000C6A10"/>
    <w:rPr>
      <w:i w:val="0"/>
    </w:rPr>
  </w:style>
  <w:style w:type="character" w:customStyle="1" w:styleId="WW8Num19z0">
    <w:name w:val="WW8Num19z0"/>
    <w:rsid w:val="000C6A10"/>
    <w:rPr>
      <w:rFonts w:ascii="Symbol" w:hAnsi="Symbol"/>
    </w:rPr>
  </w:style>
  <w:style w:type="character" w:customStyle="1" w:styleId="WW8Num19z1">
    <w:name w:val="WW8Num19z1"/>
    <w:rsid w:val="000C6A10"/>
    <w:rPr>
      <w:rFonts w:ascii="Courier New" w:hAnsi="Courier New" w:cs="Courier New"/>
    </w:rPr>
  </w:style>
  <w:style w:type="character" w:customStyle="1" w:styleId="WW8Num19z2">
    <w:name w:val="WW8Num19z2"/>
    <w:rsid w:val="000C6A10"/>
    <w:rPr>
      <w:rFonts w:ascii="Wingdings" w:hAnsi="Wingdings"/>
    </w:rPr>
  </w:style>
  <w:style w:type="character" w:customStyle="1" w:styleId="WW8Num22z0">
    <w:name w:val="WW8Num22z0"/>
    <w:rsid w:val="000C6A10"/>
    <w:rPr>
      <w:rFonts w:ascii="Times New Roman" w:hAnsi="Times New Roman" w:cs="Times New Roman"/>
    </w:rPr>
  </w:style>
  <w:style w:type="character" w:customStyle="1" w:styleId="WW8Num22z1">
    <w:name w:val="WW8Num22z1"/>
    <w:rsid w:val="000C6A10"/>
    <w:rPr>
      <w:rFonts w:ascii="Courier New" w:hAnsi="Courier New" w:cs="Courier New"/>
    </w:rPr>
  </w:style>
  <w:style w:type="character" w:customStyle="1" w:styleId="WW8Num22z2">
    <w:name w:val="WW8Num22z2"/>
    <w:rsid w:val="000C6A10"/>
    <w:rPr>
      <w:rFonts w:ascii="Wingdings" w:hAnsi="Wingdings"/>
    </w:rPr>
  </w:style>
  <w:style w:type="character" w:customStyle="1" w:styleId="WW8Num22z3">
    <w:name w:val="WW8Num22z3"/>
    <w:rsid w:val="000C6A10"/>
    <w:rPr>
      <w:rFonts w:ascii="Symbol" w:hAnsi="Symbol"/>
    </w:rPr>
  </w:style>
  <w:style w:type="character" w:customStyle="1" w:styleId="WW8Num23z0">
    <w:name w:val="WW8Num23z0"/>
    <w:rsid w:val="000C6A10"/>
    <w:rPr>
      <w:rFonts w:ascii="Symbol" w:hAnsi="Symbol"/>
    </w:rPr>
  </w:style>
  <w:style w:type="character" w:customStyle="1" w:styleId="WW8Num23z1">
    <w:name w:val="WW8Num23z1"/>
    <w:rsid w:val="000C6A10"/>
    <w:rPr>
      <w:rFonts w:ascii="Courier New" w:hAnsi="Courier New" w:cs="Courier New"/>
    </w:rPr>
  </w:style>
  <w:style w:type="character" w:customStyle="1" w:styleId="WW8Num23z2">
    <w:name w:val="WW8Num23z2"/>
    <w:rsid w:val="000C6A10"/>
    <w:rPr>
      <w:rFonts w:ascii="Wingdings" w:hAnsi="Wingdings"/>
    </w:rPr>
  </w:style>
  <w:style w:type="character" w:customStyle="1" w:styleId="WW8Num29z1">
    <w:name w:val="WW8Num29z1"/>
    <w:rsid w:val="000C6A10"/>
    <w:rPr>
      <w:rFonts w:ascii="Symbol" w:hAnsi="Symbol"/>
    </w:rPr>
  </w:style>
  <w:style w:type="character" w:customStyle="1" w:styleId="WW8Num31z0">
    <w:name w:val="WW8Num31z0"/>
    <w:rsid w:val="000C6A10"/>
    <w:rPr>
      <w:b/>
    </w:rPr>
  </w:style>
  <w:style w:type="character" w:customStyle="1" w:styleId="WW8Num32z0">
    <w:name w:val="WW8Num32z0"/>
    <w:rsid w:val="000C6A10"/>
    <w:rPr>
      <w:rFonts w:ascii="Symbol" w:hAnsi="Symbol"/>
    </w:rPr>
  </w:style>
  <w:style w:type="character" w:customStyle="1" w:styleId="WW8Num34z0">
    <w:name w:val="WW8Num34z0"/>
    <w:rsid w:val="000C6A10"/>
    <w:rPr>
      <w:rFonts w:ascii="Symbol" w:hAnsi="Symbol"/>
    </w:rPr>
  </w:style>
  <w:style w:type="character" w:customStyle="1" w:styleId="WW8Num34z1">
    <w:name w:val="WW8Num34z1"/>
    <w:rsid w:val="000C6A10"/>
    <w:rPr>
      <w:rFonts w:ascii="Courier New" w:hAnsi="Courier New" w:cs="Courier New"/>
    </w:rPr>
  </w:style>
  <w:style w:type="character" w:customStyle="1" w:styleId="WW8Num34z2">
    <w:name w:val="WW8Num34z2"/>
    <w:rsid w:val="000C6A10"/>
    <w:rPr>
      <w:rFonts w:ascii="Wingdings" w:hAnsi="Wingdings"/>
    </w:rPr>
  </w:style>
  <w:style w:type="character" w:customStyle="1" w:styleId="10">
    <w:name w:val="Основной шрифт абзаца1"/>
    <w:rsid w:val="000C6A10"/>
  </w:style>
  <w:style w:type="character" w:customStyle="1" w:styleId="Normaltext">
    <w:name w:val="Normal text"/>
    <w:rsid w:val="000C6A10"/>
    <w:rPr>
      <w:rFonts w:ascii="Arial" w:hAnsi="Arial" w:cs="Arial"/>
      <w:sz w:val="20"/>
      <w:szCs w:val="20"/>
    </w:rPr>
  </w:style>
  <w:style w:type="character" w:customStyle="1" w:styleId="a3">
    <w:name w:val="Текст сноски Знак"/>
    <w:rsid w:val="000C6A10"/>
    <w:rPr>
      <w:rFonts w:ascii="Calibri" w:eastAsia="Calibri" w:hAnsi="Calibri"/>
    </w:rPr>
  </w:style>
  <w:style w:type="character" w:customStyle="1" w:styleId="a4">
    <w:name w:val="Символ сноски"/>
    <w:rsid w:val="000C6A10"/>
    <w:rPr>
      <w:vertAlign w:val="superscript"/>
    </w:rPr>
  </w:style>
  <w:style w:type="character" w:customStyle="1" w:styleId="11">
    <w:name w:val="Заголовок 1 Знак"/>
    <w:rsid w:val="000C6A1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sid w:val="000C6A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0C6A10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sid w:val="000C6A10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sid w:val="000C6A10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sid w:val="000C6A10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rsid w:val="000C6A10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rsid w:val="000C6A10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sid w:val="000C6A10"/>
    <w:rPr>
      <w:rFonts w:ascii="Cambria" w:eastAsia="Times New Roman" w:hAnsi="Cambria" w:cs="Times New Roman"/>
      <w:i/>
      <w:iCs/>
      <w:color w:val="404040"/>
    </w:rPr>
  </w:style>
  <w:style w:type="character" w:customStyle="1" w:styleId="blk">
    <w:name w:val="blk"/>
    <w:basedOn w:val="10"/>
    <w:rsid w:val="000C6A10"/>
  </w:style>
  <w:style w:type="character" w:styleId="a5">
    <w:name w:val="Hyperlink"/>
    <w:rsid w:val="000C6A10"/>
    <w:rPr>
      <w:color w:val="0000FF"/>
      <w:u w:val="single"/>
    </w:rPr>
  </w:style>
  <w:style w:type="character" w:styleId="a6">
    <w:name w:val="Strong"/>
    <w:qFormat/>
    <w:rsid w:val="000C6A10"/>
    <w:rPr>
      <w:b/>
      <w:bCs/>
    </w:rPr>
  </w:style>
  <w:style w:type="paragraph" w:customStyle="1" w:styleId="a7">
    <w:name w:val="Заголовок"/>
    <w:basedOn w:val="a"/>
    <w:next w:val="a8"/>
    <w:rsid w:val="000C6A1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rsid w:val="000C6A10"/>
    <w:pPr>
      <w:spacing w:after="120"/>
    </w:pPr>
  </w:style>
  <w:style w:type="paragraph" w:styleId="a9">
    <w:name w:val="List"/>
    <w:basedOn w:val="a8"/>
    <w:rsid w:val="000C6A10"/>
  </w:style>
  <w:style w:type="paragraph" w:customStyle="1" w:styleId="12">
    <w:name w:val="Название1"/>
    <w:basedOn w:val="a"/>
    <w:rsid w:val="000C6A1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0C6A10"/>
    <w:pPr>
      <w:suppressLineNumbers/>
    </w:pPr>
  </w:style>
  <w:style w:type="paragraph" w:customStyle="1" w:styleId="CharChar">
    <w:name w:val="Char Char"/>
    <w:basedOn w:val="a"/>
    <w:rsid w:val="000C6A1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ragraphStyle">
    <w:name w:val="Paragraph Style"/>
    <w:rsid w:val="000C6A10"/>
    <w:pPr>
      <w:suppressAutoHyphens/>
      <w:autoSpaceDE w:val="0"/>
    </w:pPr>
    <w:rPr>
      <w:rFonts w:ascii="Arial" w:eastAsia="Arial" w:hAnsi="Arial"/>
      <w:sz w:val="24"/>
      <w:szCs w:val="24"/>
      <w:lang w:eastAsia="ar-SA"/>
    </w:rPr>
  </w:style>
  <w:style w:type="paragraph" w:styleId="aa">
    <w:name w:val="List Paragraph"/>
    <w:basedOn w:val="a"/>
    <w:qFormat/>
    <w:rsid w:val="000C6A10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0C6A10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b">
    <w:name w:val="footnote text"/>
    <w:basedOn w:val="a"/>
    <w:rsid w:val="000C6A10"/>
    <w:pPr>
      <w:suppressAutoHyphens w:val="0"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rsid w:val="000C6A1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rmal (Web)"/>
    <w:basedOn w:val="a"/>
    <w:rsid w:val="000C6A10"/>
    <w:pPr>
      <w:suppressAutoHyphens w:val="0"/>
      <w:spacing w:before="280" w:after="280"/>
    </w:pPr>
  </w:style>
  <w:style w:type="paragraph" w:customStyle="1" w:styleId="ad">
    <w:name w:val="Знак"/>
    <w:basedOn w:val="a"/>
    <w:rsid w:val="000C6A1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0C6A10"/>
    <w:pPr>
      <w:suppressLineNumbers/>
    </w:pPr>
  </w:style>
  <w:style w:type="paragraph" w:customStyle="1" w:styleId="af">
    <w:name w:val="Заголовок таблицы"/>
    <w:basedOn w:val="ae"/>
    <w:rsid w:val="000C6A10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45657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4C5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94C51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E94C5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E94C51"/>
    <w:rPr>
      <w:sz w:val="24"/>
      <w:szCs w:val="24"/>
      <w:lang w:eastAsia="ar-SA"/>
    </w:rPr>
  </w:style>
  <w:style w:type="table" w:customStyle="1" w:styleId="14">
    <w:name w:val="Сетка таблицы1"/>
    <w:basedOn w:val="a1"/>
    <w:next w:val="af0"/>
    <w:uiPriority w:val="59"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42C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B42C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b/>
    </w:rPr>
  </w:style>
  <w:style w:type="character" w:customStyle="1" w:styleId="WW8Num14z1">
    <w:name w:val="WW8Num14z1"/>
    <w:rPr>
      <w:b w:val="0"/>
    </w:rPr>
  </w:style>
  <w:style w:type="character" w:customStyle="1" w:styleId="WW8Num17z0">
    <w:name w:val="WW8Num17z0"/>
    <w:rPr>
      <w:i w:val="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9z1">
    <w:name w:val="WW8Num29z1"/>
    <w:rPr>
      <w:rFonts w:ascii="Symbol" w:hAnsi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Normaltext">
    <w:name w:val="Normal text"/>
    <w:rPr>
      <w:rFonts w:ascii="Arial" w:hAnsi="Arial" w:cs="Arial"/>
      <w:sz w:val="20"/>
      <w:szCs w:val="20"/>
    </w:rPr>
  </w:style>
  <w:style w:type="character" w:customStyle="1" w:styleId="a3">
    <w:name w:val="Текст сноски Знак"/>
    <w:rPr>
      <w:rFonts w:ascii="Calibri" w:eastAsia="Calibri" w:hAnsi="Calibri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</w:rPr>
  </w:style>
  <w:style w:type="character" w:customStyle="1" w:styleId="blk">
    <w:name w:val="blk"/>
    <w:basedOn w:val="10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CharChar">
    <w:name w:val="Char Char"/>
    <w:basedOn w:val="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ragraphStyle">
    <w:name w:val="Paragraph Style"/>
    <w:pPr>
      <w:suppressAutoHyphens/>
      <w:autoSpaceDE w:val="0"/>
    </w:pPr>
    <w:rPr>
      <w:rFonts w:ascii="Arial" w:eastAsia="Arial" w:hAnsi="Arial"/>
      <w:sz w:val="24"/>
      <w:szCs w:val="24"/>
      <w:lang w:eastAsia="ar-SA"/>
    </w:rPr>
  </w:style>
  <w:style w:type="paragraph" w:styleId="aa">
    <w:name w:val="List Paragraph"/>
    <w:basedOn w:val="a"/>
    <w:qFormat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b">
    <w:name w:val="footnote text"/>
    <w:basedOn w:val="a"/>
    <w:pPr>
      <w:suppressAutoHyphens w:val="0"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rmal (Web)"/>
    <w:basedOn w:val="a"/>
    <w:pPr>
      <w:suppressAutoHyphens w:val="0"/>
      <w:spacing w:before="280" w:after="280"/>
    </w:pPr>
  </w:style>
  <w:style w:type="paragraph" w:customStyle="1" w:styleId="ad">
    <w:name w:val="Знак"/>
    <w:basedOn w:val="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45657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4C5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Верхний колонтитул Знак"/>
    <w:link w:val="af1"/>
    <w:uiPriority w:val="99"/>
    <w:rsid w:val="00E94C51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E94C5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Нижний колонтитул Знак"/>
    <w:link w:val="af3"/>
    <w:uiPriority w:val="99"/>
    <w:rsid w:val="00E94C51"/>
    <w:rPr>
      <w:sz w:val="24"/>
      <w:szCs w:val="24"/>
      <w:lang w:eastAsia="ar-SA"/>
    </w:rPr>
  </w:style>
  <w:style w:type="table" w:customStyle="1" w:styleId="14">
    <w:name w:val="Сетка таблицы1"/>
    <w:basedOn w:val="a1"/>
    <w:next w:val="af0"/>
    <w:uiPriority w:val="59"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8535</CharactersWithSpaces>
  <SharedDoc>false</SharedDoc>
  <HLinks>
    <vt:vector size="6" baseType="variant">
      <vt:variant>
        <vt:i4>6946883</vt:i4>
      </vt:variant>
      <vt:variant>
        <vt:i4>0</vt:i4>
      </vt:variant>
      <vt:variant>
        <vt:i4>0</vt:i4>
      </vt:variant>
      <vt:variant>
        <vt:i4>5</vt:i4>
      </vt:variant>
      <vt:variant>
        <vt:lpwstr>mailto:mdou52@mail.ru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Умырзая</cp:lastModifiedBy>
  <cp:revision>10</cp:revision>
  <cp:lastPrinted>2018-06-25T06:00:00Z</cp:lastPrinted>
  <dcterms:created xsi:type="dcterms:W3CDTF">2017-01-18T08:02:00Z</dcterms:created>
  <dcterms:modified xsi:type="dcterms:W3CDTF">2018-06-25T06:03:00Z</dcterms:modified>
</cp:coreProperties>
</file>